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4F9B" w14:textId="4DAF73CC" w:rsidR="00490DB0" w:rsidRPr="000D16E0" w:rsidRDefault="00E96103" w:rsidP="00E96103">
      <w:pPr>
        <w:bidi/>
        <w:jc w:val="center"/>
        <w:rPr>
          <w:rFonts w:cs="Mitra"/>
          <w:b/>
          <w:bCs/>
          <w:sz w:val="28"/>
          <w:szCs w:val="28"/>
          <w:rtl/>
          <w:lang w:bidi="fa-IR"/>
        </w:rPr>
      </w:pPr>
      <w:r w:rsidRPr="000D16E0">
        <w:rPr>
          <w:rFonts w:cs="Mitra" w:hint="cs"/>
          <w:b/>
          <w:bCs/>
          <w:sz w:val="28"/>
          <w:szCs w:val="28"/>
          <w:rtl/>
          <w:lang w:bidi="fa-IR"/>
        </w:rPr>
        <w:t>فرم</w:t>
      </w:r>
      <w:r w:rsidRPr="000D16E0">
        <w:rPr>
          <w:rFonts w:cs="Mitra"/>
          <w:b/>
          <w:bCs/>
          <w:sz w:val="28"/>
          <w:szCs w:val="28"/>
          <w:lang w:bidi="fa-IR"/>
        </w:rPr>
        <w:t xml:space="preserve"> </w:t>
      </w:r>
      <w:r w:rsidR="007E0F98" w:rsidRPr="000D16E0">
        <w:rPr>
          <w:rFonts w:cs="Mitra" w:hint="cs"/>
          <w:b/>
          <w:bCs/>
          <w:sz w:val="28"/>
          <w:szCs w:val="28"/>
          <w:rtl/>
          <w:lang w:bidi="fa-IR"/>
        </w:rPr>
        <w:t>تعيين بسته</w:t>
      </w:r>
      <w:r w:rsidR="000D16E0" w:rsidRPr="000D16E0">
        <w:rPr>
          <w:rFonts w:cs="Mitra" w:hint="cs"/>
          <w:b/>
          <w:bCs/>
          <w:sz w:val="28"/>
          <w:szCs w:val="28"/>
          <w:rtl/>
          <w:lang w:bidi="fa-IR"/>
        </w:rPr>
        <w:t>‌</w:t>
      </w:r>
      <w:r w:rsidRPr="000D16E0">
        <w:rPr>
          <w:rFonts w:cs="Mitra" w:hint="cs"/>
          <w:b/>
          <w:bCs/>
          <w:sz w:val="28"/>
          <w:szCs w:val="28"/>
          <w:rtl/>
          <w:lang w:bidi="fa-IR"/>
        </w:rPr>
        <w:t xml:space="preserve">هاي </w:t>
      </w:r>
      <w:r w:rsidR="007E0F98" w:rsidRPr="000D16E0">
        <w:rPr>
          <w:rFonts w:cs="Mitra" w:hint="cs"/>
          <w:b/>
          <w:bCs/>
          <w:sz w:val="28"/>
          <w:szCs w:val="28"/>
          <w:rtl/>
          <w:lang w:bidi="fa-IR"/>
        </w:rPr>
        <w:t xml:space="preserve">تخصصي </w:t>
      </w:r>
      <w:r w:rsidRPr="000D16E0">
        <w:rPr>
          <w:rFonts w:cs="Mitra" w:hint="cs"/>
          <w:b/>
          <w:bCs/>
          <w:sz w:val="28"/>
          <w:szCs w:val="28"/>
          <w:rtl/>
          <w:lang w:bidi="fa-IR"/>
        </w:rPr>
        <w:t xml:space="preserve">اصلي و فرعي براي </w:t>
      </w:r>
      <w:r w:rsidR="007E0F98" w:rsidRPr="000D16E0">
        <w:rPr>
          <w:rFonts w:cs="Mitra" w:hint="cs"/>
          <w:b/>
          <w:bCs/>
          <w:sz w:val="28"/>
          <w:szCs w:val="28"/>
          <w:rtl/>
          <w:lang w:bidi="fa-IR"/>
        </w:rPr>
        <w:t>ورودي</w:t>
      </w:r>
      <w:r w:rsidR="000D16E0" w:rsidRPr="000D16E0">
        <w:rPr>
          <w:rFonts w:cs="Mitra" w:hint="cs"/>
          <w:b/>
          <w:bCs/>
          <w:sz w:val="28"/>
          <w:szCs w:val="28"/>
          <w:rtl/>
          <w:lang w:bidi="fa-IR"/>
        </w:rPr>
        <w:t>‌</w:t>
      </w:r>
      <w:r w:rsidR="007E0F98" w:rsidRPr="000D16E0">
        <w:rPr>
          <w:rFonts w:cs="Mitra" w:hint="cs"/>
          <w:b/>
          <w:bCs/>
          <w:sz w:val="28"/>
          <w:szCs w:val="28"/>
          <w:rtl/>
          <w:lang w:bidi="fa-IR"/>
        </w:rPr>
        <w:t>هاي 99 مقطع کارشناسي رشته مهندسي</w:t>
      </w:r>
      <w:r w:rsidR="000D16E0">
        <w:rPr>
          <w:rFonts w:cs="Mitra" w:hint="cs"/>
          <w:b/>
          <w:bCs/>
          <w:sz w:val="28"/>
          <w:szCs w:val="28"/>
          <w:rtl/>
          <w:lang w:bidi="fa-IR"/>
        </w:rPr>
        <w:t xml:space="preserve"> </w:t>
      </w:r>
      <w:r w:rsidR="007E0F98" w:rsidRPr="000D16E0">
        <w:rPr>
          <w:rFonts w:cs="Mitra" w:hint="cs"/>
          <w:b/>
          <w:bCs/>
          <w:sz w:val="28"/>
          <w:szCs w:val="28"/>
          <w:rtl/>
          <w:lang w:bidi="fa-IR"/>
        </w:rPr>
        <w:t>کامپيوتر</w:t>
      </w:r>
    </w:p>
    <w:p w14:paraId="55E9C80C" w14:textId="77777777" w:rsidR="00525638" w:rsidRPr="000D16E0" w:rsidRDefault="00525638" w:rsidP="00525638">
      <w:pPr>
        <w:bidi/>
        <w:jc w:val="center"/>
        <w:rPr>
          <w:rFonts w:cs="Mitra"/>
          <w:b/>
          <w:bCs/>
          <w:sz w:val="28"/>
          <w:szCs w:val="28"/>
          <w:rtl/>
          <w:lang w:bidi="fa-IR"/>
        </w:rPr>
      </w:pPr>
    </w:p>
    <w:p w14:paraId="04AC4CEE" w14:textId="77777777" w:rsidR="007E0F98" w:rsidRPr="000D16E0" w:rsidRDefault="007E0F98" w:rsidP="007E0F98">
      <w:pPr>
        <w:bidi/>
        <w:rPr>
          <w:rFonts w:cs="Mitra"/>
          <w:sz w:val="28"/>
          <w:szCs w:val="28"/>
          <w:rtl/>
          <w:lang w:bidi="fa-IR"/>
        </w:rPr>
      </w:pPr>
      <w:r w:rsidRPr="000D16E0">
        <w:rPr>
          <w:rFonts w:cs="Mitra" w:hint="cs"/>
          <w:sz w:val="28"/>
          <w:szCs w:val="28"/>
          <w:rtl/>
          <w:lang w:bidi="fa-IR"/>
        </w:rPr>
        <w:t xml:space="preserve">دانشجوي گرامي </w:t>
      </w:r>
      <w:r w:rsidR="00E96103" w:rsidRPr="000D16E0">
        <w:rPr>
          <w:rFonts w:cs="Mitra" w:hint="cs"/>
          <w:sz w:val="28"/>
          <w:szCs w:val="28"/>
          <w:rtl/>
          <w:lang w:bidi="fa-IR"/>
        </w:rPr>
        <w:t>:</w:t>
      </w:r>
    </w:p>
    <w:p w14:paraId="610FEE65" w14:textId="7ABBAAA1" w:rsidR="007E0F98" w:rsidRPr="000D16E0" w:rsidRDefault="007E0F98" w:rsidP="007E0F98">
      <w:pPr>
        <w:bidi/>
        <w:rPr>
          <w:rFonts w:cs="Mitra"/>
          <w:sz w:val="28"/>
          <w:szCs w:val="28"/>
          <w:rtl/>
          <w:lang w:bidi="fa-IR"/>
        </w:rPr>
      </w:pPr>
      <w:r w:rsidRPr="000D16E0">
        <w:rPr>
          <w:rFonts w:cs="Mitra" w:hint="cs"/>
          <w:sz w:val="28"/>
          <w:szCs w:val="28"/>
          <w:rtl/>
          <w:lang w:bidi="fa-IR"/>
        </w:rPr>
        <w:t>لطفا</w:t>
      </w:r>
      <w:r w:rsidR="000D16E0" w:rsidRPr="000D16E0">
        <w:rPr>
          <w:rFonts w:cs="Mitra" w:hint="cs"/>
          <w:sz w:val="28"/>
          <w:szCs w:val="28"/>
          <w:rtl/>
          <w:lang w:bidi="fa-IR"/>
        </w:rPr>
        <w:t>ً</w:t>
      </w:r>
      <w:r w:rsidRPr="000D16E0">
        <w:rPr>
          <w:rFonts w:cs="Mitra" w:hint="cs"/>
          <w:sz w:val="28"/>
          <w:szCs w:val="28"/>
          <w:rtl/>
          <w:lang w:bidi="fa-IR"/>
        </w:rPr>
        <w:t xml:space="preserve"> قبل از تکميل و امضا</w:t>
      </w:r>
      <w:r w:rsidR="000D16E0" w:rsidRPr="000D16E0">
        <w:rPr>
          <w:rFonts w:cs="Mitra" w:hint="cs"/>
          <w:sz w:val="28"/>
          <w:szCs w:val="28"/>
          <w:rtl/>
          <w:lang w:bidi="fa-IR"/>
        </w:rPr>
        <w:t>ء</w:t>
      </w:r>
      <w:r w:rsidRPr="000D16E0">
        <w:rPr>
          <w:rFonts w:cs="Mitra" w:hint="cs"/>
          <w:sz w:val="28"/>
          <w:szCs w:val="28"/>
          <w:rtl/>
          <w:lang w:bidi="fa-IR"/>
        </w:rPr>
        <w:t xml:space="preserve"> فرم</w:t>
      </w:r>
      <w:r w:rsidR="00525638" w:rsidRPr="000D16E0">
        <w:rPr>
          <w:rFonts w:cs="Mitra" w:hint="cs"/>
          <w:sz w:val="28"/>
          <w:szCs w:val="28"/>
          <w:rtl/>
          <w:lang w:bidi="fa-IR"/>
        </w:rPr>
        <w:t>،</w:t>
      </w:r>
      <w:r w:rsidRPr="000D16E0">
        <w:rPr>
          <w:rFonts w:cs="Mitra" w:hint="cs"/>
          <w:sz w:val="28"/>
          <w:szCs w:val="28"/>
          <w:rtl/>
          <w:lang w:bidi="fa-IR"/>
        </w:rPr>
        <w:t xml:space="preserve"> </w:t>
      </w:r>
      <w:r w:rsidR="00E96103" w:rsidRPr="000D16E0">
        <w:rPr>
          <w:rFonts w:cs="Mitra" w:hint="cs"/>
          <w:sz w:val="28"/>
          <w:szCs w:val="28"/>
          <w:rtl/>
          <w:lang w:bidi="fa-IR"/>
        </w:rPr>
        <w:t xml:space="preserve">علاوه بر مطالعه سرفصل دوره کارشناسي مهندسي کامپيوتر که در </w:t>
      </w:r>
      <w:r w:rsidR="000D16E0" w:rsidRPr="000D16E0">
        <w:rPr>
          <w:rFonts w:cs="Mitra" w:hint="cs"/>
          <w:sz w:val="28"/>
          <w:szCs w:val="28"/>
          <w:rtl/>
          <w:lang w:bidi="fa-IR"/>
        </w:rPr>
        <w:t>وبگاه</w:t>
      </w:r>
      <w:r w:rsidR="00E96103" w:rsidRPr="000D16E0">
        <w:rPr>
          <w:rFonts w:cs="Mitra" w:hint="cs"/>
          <w:sz w:val="28"/>
          <w:szCs w:val="28"/>
          <w:rtl/>
          <w:lang w:bidi="fa-IR"/>
        </w:rPr>
        <w:t xml:space="preserve"> دانشکده قابل دسترس است، </w:t>
      </w:r>
      <w:r w:rsidRPr="000D16E0">
        <w:rPr>
          <w:rFonts w:cs="Mitra" w:hint="cs"/>
          <w:sz w:val="28"/>
          <w:szCs w:val="28"/>
          <w:rtl/>
          <w:lang w:bidi="fa-IR"/>
        </w:rPr>
        <w:t>موارد را زير با دقت مطالعه نماييد:</w:t>
      </w:r>
    </w:p>
    <w:p w14:paraId="3B3991C7" w14:textId="0C8DE517" w:rsidR="007E0F98" w:rsidRPr="000D16E0" w:rsidRDefault="007E0F98" w:rsidP="000D16E0">
      <w:pPr>
        <w:pStyle w:val="ListParagraph"/>
        <w:numPr>
          <w:ilvl w:val="0"/>
          <w:numId w:val="1"/>
        </w:numPr>
        <w:bidi/>
        <w:ind w:left="429" w:hanging="425"/>
        <w:rPr>
          <w:rFonts w:cs="Mitra"/>
          <w:sz w:val="28"/>
          <w:szCs w:val="28"/>
          <w:rtl/>
          <w:lang w:bidi="fa-IR"/>
        </w:rPr>
      </w:pPr>
      <w:r w:rsidRPr="000D16E0">
        <w:rPr>
          <w:rFonts w:cs="Mitra" w:hint="cs"/>
          <w:sz w:val="28"/>
          <w:szCs w:val="28"/>
          <w:rtl/>
          <w:lang w:bidi="fa-IR"/>
        </w:rPr>
        <w:t>اين فرم فقط مخصوص دانشجويان دانشگاه اصفهان بوده و دانشجويان م</w:t>
      </w:r>
      <w:r w:rsidR="000D16E0" w:rsidRPr="000D16E0">
        <w:rPr>
          <w:rFonts w:cs="Mitra" w:hint="cs"/>
          <w:sz w:val="28"/>
          <w:szCs w:val="28"/>
          <w:rtl/>
          <w:lang w:bidi="fa-IR"/>
        </w:rPr>
        <w:t>ی</w:t>
      </w:r>
      <w:r w:rsidRPr="000D16E0">
        <w:rPr>
          <w:rFonts w:cs="Mitra" w:hint="cs"/>
          <w:sz w:val="28"/>
          <w:szCs w:val="28"/>
          <w:rtl/>
          <w:lang w:bidi="fa-IR"/>
        </w:rPr>
        <w:t>همان نياز به تکميل آن ندارند.</w:t>
      </w:r>
    </w:p>
    <w:p w14:paraId="2A9A4727" w14:textId="3A9A6DE9" w:rsidR="007E0F98" w:rsidRPr="000D16E0" w:rsidRDefault="007E0F98" w:rsidP="000D16E0">
      <w:pPr>
        <w:pStyle w:val="ListParagraph"/>
        <w:numPr>
          <w:ilvl w:val="0"/>
          <w:numId w:val="1"/>
        </w:numPr>
        <w:bidi/>
        <w:ind w:left="429" w:hanging="425"/>
        <w:rPr>
          <w:rFonts w:cs="Mitra"/>
          <w:sz w:val="28"/>
          <w:szCs w:val="28"/>
          <w:rtl/>
          <w:lang w:bidi="fa-IR"/>
        </w:rPr>
      </w:pPr>
      <w:r w:rsidRPr="000D16E0">
        <w:rPr>
          <w:rFonts w:cs="Mitra" w:hint="cs"/>
          <w:sz w:val="28"/>
          <w:szCs w:val="28"/>
          <w:rtl/>
          <w:lang w:bidi="fa-IR"/>
        </w:rPr>
        <w:t>هر دانشجو لازم است تعداد 18 تا 21 واحد از بسته تخصصي اصلي و 12 تا 15 واحد از بسته تخصصي فرعي و جمعا</w:t>
      </w:r>
      <w:r w:rsidR="000D16E0" w:rsidRPr="000D16E0">
        <w:rPr>
          <w:rFonts w:cs="Mitra" w:hint="cs"/>
          <w:sz w:val="28"/>
          <w:szCs w:val="28"/>
          <w:rtl/>
          <w:lang w:bidi="fa-IR"/>
        </w:rPr>
        <w:t>ً</w:t>
      </w:r>
      <w:r w:rsidRPr="000D16E0">
        <w:rPr>
          <w:rFonts w:cs="Mitra" w:hint="cs"/>
          <w:sz w:val="28"/>
          <w:szCs w:val="28"/>
          <w:rtl/>
          <w:lang w:bidi="fa-IR"/>
        </w:rPr>
        <w:t xml:space="preserve"> به تعداد 33 واحد تخصصي را بگذراند.</w:t>
      </w:r>
    </w:p>
    <w:p w14:paraId="7BA85E0F" w14:textId="4D30921D" w:rsidR="007E0F98" w:rsidRPr="000D16E0" w:rsidRDefault="007E0F98" w:rsidP="000D16E0">
      <w:pPr>
        <w:pStyle w:val="ListParagraph"/>
        <w:numPr>
          <w:ilvl w:val="0"/>
          <w:numId w:val="2"/>
        </w:numPr>
        <w:bidi/>
        <w:ind w:left="429" w:hanging="425"/>
        <w:rPr>
          <w:rFonts w:cs="Mitra"/>
          <w:sz w:val="28"/>
          <w:szCs w:val="28"/>
          <w:rtl/>
          <w:lang w:bidi="fa-IR"/>
        </w:rPr>
      </w:pPr>
      <w:r w:rsidRPr="000D16E0">
        <w:rPr>
          <w:rFonts w:cs="Mitra" w:hint="cs"/>
          <w:sz w:val="28"/>
          <w:szCs w:val="28"/>
          <w:rtl/>
          <w:lang w:bidi="fa-IR"/>
        </w:rPr>
        <w:t>بسته</w:t>
      </w:r>
      <w:r w:rsidR="000D16E0" w:rsidRPr="000D16E0">
        <w:rPr>
          <w:rFonts w:cs="Mitra" w:hint="cs"/>
          <w:sz w:val="28"/>
          <w:szCs w:val="28"/>
          <w:rtl/>
          <w:lang w:bidi="fa-IR"/>
        </w:rPr>
        <w:t>‌</w:t>
      </w:r>
      <w:r w:rsidRPr="000D16E0">
        <w:rPr>
          <w:rFonts w:cs="Mitra" w:hint="cs"/>
          <w:sz w:val="28"/>
          <w:szCs w:val="28"/>
          <w:rtl/>
          <w:lang w:bidi="fa-IR"/>
        </w:rPr>
        <w:t>هاي انتخابي دانشجو بعد از تحويل فرم به دانشکده قابل تغيير نمي</w:t>
      </w:r>
      <w:r w:rsidR="000D16E0" w:rsidRPr="000D16E0">
        <w:rPr>
          <w:rFonts w:cs="Mitra" w:hint="cs"/>
          <w:sz w:val="28"/>
          <w:szCs w:val="28"/>
          <w:rtl/>
          <w:lang w:bidi="fa-IR"/>
        </w:rPr>
        <w:t>‌</w:t>
      </w:r>
      <w:r w:rsidRPr="000D16E0">
        <w:rPr>
          <w:rFonts w:cs="Mitra" w:hint="cs"/>
          <w:sz w:val="28"/>
          <w:szCs w:val="28"/>
          <w:rtl/>
          <w:lang w:bidi="fa-IR"/>
        </w:rPr>
        <w:t>باشد. لطفا</w:t>
      </w:r>
      <w:r w:rsidR="000D16E0" w:rsidRPr="000D16E0">
        <w:rPr>
          <w:rFonts w:cs="Mitra" w:hint="cs"/>
          <w:sz w:val="28"/>
          <w:szCs w:val="28"/>
          <w:rtl/>
          <w:lang w:bidi="fa-IR"/>
        </w:rPr>
        <w:t>ً</w:t>
      </w:r>
      <w:r w:rsidRPr="000D16E0">
        <w:rPr>
          <w:rFonts w:cs="Mitra" w:hint="cs"/>
          <w:sz w:val="28"/>
          <w:szCs w:val="28"/>
          <w:rtl/>
          <w:lang w:bidi="fa-IR"/>
        </w:rPr>
        <w:t xml:space="preserve"> در انتخاب بسته</w:t>
      </w:r>
      <w:r w:rsidR="000D16E0" w:rsidRPr="000D16E0">
        <w:rPr>
          <w:rFonts w:cs="Mitra" w:hint="cs"/>
          <w:sz w:val="28"/>
          <w:szCs w:val="28"/>
          <w:rtl/>
          <w:lang w:bidi="fa-IR"/>
        </w:rPr>
        <w:t>‌</w:t>
      </w:r>
      <w:r w:rsidRPr="000D16E0">
        <w:rPr>
          <w:rFonts w:cs="Mitra" w:hint="cs"/>
          <w:sz w:val="28"/>
          <w:szCs w:val="28"/>
          <w:rtl/>
          <w:lang w:bidi="fa-IR"/>
        </w:rPr>
        <w:t>ها دقت لازم بعمل آيد.</w:t>
      </w:r>
    </w:p>
    <w:p w14:paraId="052D5CD0" w14:textId="77777777" w:rsidR="007E0F98" w:rsidRPr="000D16E0" w:rsidRDefault="007E0F98" w:rsidP="007E0F98">
      <w:pPr>
        <w:bidi/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6"/>
        <w:gridCol w:w="3119"/>
      </w:tblGrid>
      <w:tr w:rsidR="007E0F98" w:rsidRPr="000D16E0" w14:paraId="43D387B3" w14:textId="77777777" w:rsidTr="00E96103">
        <w:trPr>
          <w:trHeight w:val="544"/>
        </w:trPr>
        <w:tc>
          <w:tcPr>
            <w:tcW w:w="3192" w:type="dxa"/>
          </w:tcPr>
          <w:p w14:paraId="384E58AD" w14:textId="77777777" w:rsidR="007E0F98" w:rsidRPr="000D16E0" w:rsidRDefault="00525638" w:rsidP="007E0F98">
            <w:pPr>
              <w:bidi/>
              <w:rPr>
                <w:rFonts w:cs="Mitra"/>
                <w:b/>
                <w:bCs/>
                <w:sz w:val="28"/>
                <w:szCs w:val="28"/>
                <w:rtl/>
                <w:lang w:bidi="fa-IR"/>
              </w:rPr>
            </w:pPr>
            <w:r w:rsidRPr="000D16E0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3192" w:type="dxa"/>
          </w:tcPr>
          <w:p w14:paraId="30ACB8C5" w14:textId="77777777" w:rsidR="007E0F98" w:rsidRPr="000D16E0" w:rsidRDefault="00525638" w:rsidP="007E0F98">
            <w:pPr>
              <w:bidi/>
              <w:rPr>
                <w:rFonts w:cs="Mitra"/>
                <w:b/>
                <w:bCs/>
                <w:sz w:val="28"/>
                <w:szCs w:val="28"/>
                <w:rtl/>
                <w:lang w:bidi="fa-IR"/>
              </w:rPr>
            </w:pPr>
            <w:r w:rsidRPr="000D16E0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نام خانوادگي:</w:t>
            </w:r>
          </w:p>
        </w:tc>
        <w:tc>
          <w:tcPr>
            <w:tcW w:w="3192" w:type="dxa"/>
          </w:tcPr>
          <w:p w14:paraId="6D3921D3" w14:textId="77777777" w:rsidR="007E0F98" w:rsidRPr="000D16E0" w:rsidRDefault="00525638" w:rsidP="007E0F98">
            <w:pPr>
              <w:bidi/>
              <w:rPr>
                <w:rFonts w:cs="Mitra"/>
                <w:b/>
                <w:bCs/>
                <w:sz w:val="28"/>
                <w:szCs w:val="28"/>
                <w:rtl/>
                <w:lang w:bidi="fa-IR"/>
              </w:rPr>
            </w:pPr>
            <w:r w:rsidRPr="000D16E0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شماره دانشجويي:</w:t>
            </w:r>
          </w:p>
        </w:tc>
      </w:tr>
      <w:tr w:rsidR="00525638" w:rsidRPr="000D16E0" w14:paraId="19EFEC1E" w14:textId="77777777" w:rsidTr="00E96103">
        <w:trPr>
          <w:trHeight w:val="705"/>
        </w:trPr>
        <w:tc>
          <w:tcPr>
            <w:tcW w:w="3192" w:type="dxa"/>
          </w:tcPr>
          <w:p w14:paraId="2509B52C" w14:textId="77777777" w:rsidR="00525638" w:rsidRPr="000D16E0" w:rsidRDefault="00525638" w:rsidP="00525638">
            <w:pPr>
              <w:bidi/>
              <w:rPr>
                <w:rFonts w:cs="Mitra"/>
                <w:sz w:val="28"/>
                <w:szCs w:val="28"/>
                <w:rtl/>
                <w:lang w:bidi="fa-IR"/>
              </w:rPr>
            </w:pPr>
            <w:r w:rsidRPr="000D16E0">
              <w:rPr>
                <w:rFonts w:cs="Mitra" w:hint="cs"/>
                <w:sz w:val="28"/>
                <w:szCs w:val="28"/>
                <w:rtl/>
                <w:lang w:bidi="fa-IR"/>
              </w:rPr>
              <w:t>بسته تخصصي اصلي</w:t>
            </w:r>
          </w:p>
        </w:tc>
        <w:tc>
          <w:tcPr>
            <w:tcW w:w="6384" w:type="dxa"/>
            <w:gridSpan w:val="2"/>
          </w:tcPr>
          <w:p w14:paraId="007815FB" w14:textId="77777777" w:rsidR="00525638" w:rsidRPr="000D16E0" w:rsidRDefault="00525638" w:rsidP="007E0F98">
            <w:pPr>
              <w:bidi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525638" w:rsidRPr="000D16E0" w14:paraId="749E090B" w14:textId="77777777" w:rsidTr="00E96103">
        <w:trPr>
          <w:trHeight w:val="738"/>
        </w:trPr>
        <w:tc>
          <w:tcPr>
            <w:tcW w:w="3192" w:type="dxa"/>
          </w:tcPr>
          <w:p w14:paraId="2441FBA4" w14:textId="77777777" w:rsidR="00525638" w:rsidRPr="000D16E0" w:rsidRDefault="00525638" w:rsidP="007E0F98">
            <w:pPr>
              <w:bidi/>
              <w:rPr>
                <w:rFonts w:cs="Mitra"/>
                <w:sz w:val="28"/>
                <w:szCs w:val="28"/>
                <w:rtl/>
                <w:lang w:bidi="fa-IR"/>
              </w:rPr>
            </w:pPr>
            <w:r w:rsidRPr="000D16E0">
              <w:rPr>
                <w:rFonts w:cs="Mitra" w:hint="cs"/>
                <w:sz w:val="28"/>
                <w:szCs w:val="28"/>
                <w:rtl/>
                <w:lang w:bidi="fa-IR"/>
              </w:rPr>
              <w:t>بسته تخصصي فرعي</w:t>
            </w:r>
          </w:p>
        </w:tc>
        <w:tc>
          <w:tcPr>
            <w:tcW w:w="6384" w:type="dxa"/>
            <w:gridSpan w:val="2"/>
          </w:tcPr>
          <w:p w14:paraId="125F7F29" w14:textId="77777777" w:rsidR="00525638" w:rsidRPr="000D16E0" w:rsidRDefault="00525638" w:rsidP="007E0F98">
            <w:pPr>
              <w:bidi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14:paraId="6DCDD594" w14:textId="77777777" w:rsidR="007E0F98" w:rsidRPr="000D16E0" w:rsidRDefault="007E0F98" w:rsidP="007E0F98">
      <w:pPr>
        <w:bidi/>
        <w:rPr>
          <w:rFonts w:cs="Mitra"/>
          <w:sz w:val="28"/>
          <w:szCs w:val="28"/>
          <w:rtl/>
          <w:lang w:bidi="fa-IR"/>
        </w:rPr>
      </w:pPr>
    </w:p>
    <w:p w14:paraId="0C878AA0" w14:textId="77777777" w:rsidR="00525638" w:rsidRPr="000D16E0" w:rsidRDefault="00525638" w:rsidP="00525638">
      <w:pPr>
        <w:bidi/>
        <w:rPr>
          <w:rFonts w:cs="Mitra"/>
          <w:sz w:val="28"/>
          <w:szCs w:val="28"/>
          <w:rtl/>
          <w:lang w:bidi="fa-IR"/>
        </w:rPr>
      </w:pPr>
    </w:p>
    <w:p w14:paraId="47E7C7CE" w14:textId="2759AD6C" w:rsidR="00525638" w:rsidRPr="000D16E0" w:rsidRDefault="000D16E0" w:rsidP="000D16E0">
      <w:pPr>
        <w:bidi/>
        <w:ind w:right="142"/>
        <w:jc w:val="right"/>
        <w:rPr>
          <w:rFonts w:cs="Mitra"/>
          <w:sz w:val="28"/>
          <w:szCs w:val="28"/>
          <w:rtl/>
          <w:lang w:bidi="fa-IR"/>
        </w:rPr>
      </w:pPr>
      <w:r>
        <w:rPr>
          <w:rFonts w:cs="Mitra" w:hint="cs"/>
          <w:sz w:val="28"/>
          <w:szCs w:val="28"/>
          <w:rtl/>
          <w:lang w:bidi="fa-IR"/>
        </w:rPr>
        <w:t xml:space="preserve">امضاء و </w:t>
      </w:r>
      <w:r w:rsidR="00525638" w:rsidRPr="000D16E0">
        <w:rPr>
          <w:rFonts w:cs="Mitra" w:hint="cs"/>
          <w:sz w:val="28"/>
          <w:szCs w:val="28"/>
          <w:rtl/>
          <w:lang w:bidi="fa-IR"/>
        </w:rPr>
        <w:t>تاريخ</w:t>
      </w:r>
    </w:p>
    <w:sectPr w:rsidR="00525638" w:rsidRPr="000D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347F"/>
    <w:multiLevelType w:val="hybridMultilevel"/>
    <w:tmpl w:val="9D404724"/>
    <w:lvl w:ilvl="0" w:tplc="E59E8BD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06DE"/>
    <w:multiLevelType w:val="hybridMultilevel"/>
    <w:tmpl w:val="A2648246"/>
    <w:lvl w:ilvl="0" w:tplc="F8627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98"/>
    <w:rsid w:val="000D16E0"/>
    <w:rsid w:val="001773C1"/>
    <w:rsid w:val="00490DB0"/>
    <w:rsid w:val="00525638"/>
    <w:rsid w:val="00726951"/>
    <w:rsid w:val="007E0F98"/>
    <w:rsid w:val="00E8446C"/>
    <w:rsid w:val="00E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6153F9"/>
  <w15:docId w15:val="{0CB4CE5F-907A-46EC-A4B3-8C62C0C9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comp-abbasi</cp:lastModifiedBy>
  <cp:revision>3</cp:revision>
  <cp:lastPrinted>2022-04-26T07:17:00Z</cp:lastPrinted>
  <dcterms:created xsi:type="dcterms:W3CDTF">2022-04-30T09:58:00Z</dcterms:created>
  <dcterms:modified xsi:type="dcterms:W3CDTF">2022-05-01T03:19:00Z</dcterms:modified>
</cp:coreProperties>
</file>